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4A9E9" w14:textId="77777777" w:rsidR="00CD60CD" w:rsidRDefault="00CD60CD"/>
    <w:p w14:paraId="47C715DA" w14:textId="77777777" w:rsidR="00CD60CD" w:rsidRDefault="00CD60CD"/>
    <w:p w14:paraId="3B9E2D9A" w14:textId="77777777" w:rsidR="007053F0" w:rsidRDefault="00F81607" w:rsidP="00CD60CD">
      <w:pPr>
        <w:jc w:val="center"/>
        <w:rPr>
          <w:sz w:val="36"/>
          <w:szCs w:val="36"/>
        </w:rPr>
      </w:pPr>
      <w:r w:rsidRPr="00CD60CD">
        <w:rPr>
          <w:sz w:val="36"/>
          <w:szCs w:val="36"/>
        </w:rPr>
        <w:t>Beleidsplan HOPE XXL 2022</w:t>
      </w:r>
    </w:p>
    <w:p w14:paraId="3E484BE1" w14:textId="77777777" w:rsidR="007F5658" w:rsidRPr="007F5658" w:rsidRDefault="007F5658" w:rsidP="00CD60CD">
      <w:pPr>
        <w:jc w:val="both"/>
        <w:rPr>
          <w:b/>
          <w:sz w:val="24"/>
          <w:szCs w:val="24"/>
        </w:rPr>
      </w:pPr>
      <w:r w:rsidRPr="007F5658">
        <w:rPr>
          <w:b/>
          <w:sz w:val="24"/>
          <w:szCs w:val="24"/>
        </w:rPr>
        <w:t>Wat er aan vooraf ging:</w:t>
      </w:r>
    </w:p>
    <w:p w14:paraId="7693D5E5" w14:textId="05404634" w:rsidR="00CD60CD" w:rsidRPr="005C2AAC" w:rsidRDefault="00CD60CD" w:rsidP="00CD60CD">
      <w:pPr>
        <w:jc w:val="both"/>
        <w:rPr>
          <w:i/>
          <w:sz w:val="24"/>
          <w:szCs w:val="24"/>
        </w:rPr>
      </w:pPr>
      <w:r>
        <w:rPr>
          <w:sz w:val="24"/>
          <w:szCs w:val="24"/>
        </w:rPr>
        <w:t xml:space="preserve">In 2008 startte HOPE XXL met het ambitieuze initiatief om te onderzoeken wat nodig is om aan het eind van deze </w:t>
      </w:r>
      <w:r w:rsidR="005C2AAC">
        <w:rPr>
          <w:sz w:val="24"/>
          <w:szCs w:val="24"/>
        </w:rPr>
        <w:t>eeuw</w:t>
      </w:r>
      <w:r>
        <w:rPr>
          <w:sz w:val="24"/>
          <w:szCs w:val="24"/>
        </w:rPr>
        <w:t xml:space="preserve"> een </w:t>
      </w:r>
      <w:r w:rsidR="005C2AAC">
        <w:rPr>
          <w:sz w:val="24"/>
          <w:szCs w:val="24"/>
        </w:rPr>
        <w:t xml:space="preserve">wereld </w:t>
      </w:r>
      <w:r>
        <w:rPr>
          <w:sz w:val="24"/>
          <w:szCs w:val="24"/>
        </w:rPr>
        <w:t>te hebben gerealiseerd waarin mensen hu</w:t>
      </w:r>
      <w:r w:rsidR="005C2AAC">
        <w:rPr>
          <w:sz w:val="24"/>
          <w:szCs w:val="24"/>
        </w:rPr>
        <w:t>n</w:t>
      </w:r>
      <w:r>
        <w:rPr>
          <w:sz w:val="24"/>
          <w:szCs w:val="24"/>
        </w:rPr>
        <w:t xml:space="preserve"> leven met een acht waarderen. Hoe komen we tot een Oktopie</w:t>
      </w:r>
      <w:r w:rsidR="005C2AAC">
        <w:rPr>
          <w:sz w:val="24"/>
          <w:szCs w:val="24"/>
        </w:rPr>
        <w:t>?</w:t>
      </w:r>
      <w:r>
        <w:rPr>
          <w:sz w:val="24"/>
          <w:szCs w:val="24"/>
        </w:rPr>
        <w:t xml:space="preserve"> Daarvoor is tot 2015 veel gesproken met jongeren vanuit he</w:t>
      </w:r>
      <w:r w:rsidR="005C2AAC">
        <w:rPr>
          <w:sz w:val="24"/>
          <w:szCs w:val="24"/>
        </w:rPr>
        <w:t xml:space="preserve">el de wereld </w:t>
      </w:r>
      <w:r>
        <w:rPr>
          <w:sz w:val="24"/>
          <w:szCs w:val="24"/>
        </w:rPr>
        <w:t xml:space="preserve">en hebben vele </w:t>
      </w:r>
      <w:r w:rsidR="005C2AAC">
        <w:rPr>
          <w:sz w:val="24"/>
          <w:szCs w:val="24"/>
        </w:rPr>
        <w:t>prominente</w:t>
      </w:r>
      <w:r>
        <w:rPr>
          <w:sz w:val="24"/>
          <w:szCs w:val="24"/>
        </w:rPr>
        <w:t xml:space="preserve"> ouderen hun bijdrage geleverd. Het resulteerde in de </w:t>
      </w:r>
      <w:r w:rsidRPr="005C2AAC">
        <w:rPr>
          <w:i/>
          <w:sz w:val="24"/>
          <w:szCs w:val="24"/>
        </w:rPr>
        <w:t>Lie</w:t>
      </w:r>
      <w:r w:rsidR="005C2AAC" w:rsidRPr="005C2AAC">
        <w:rPr>
          <w:i/>
          <w:sz w:val="24"/>
          <w:szCs w:val="24"/>
        </w:rPr>
        <w:t xml:space="preserve">mers </w:t>
      </w:r>
      <w:r w:rsidRPr="005C2AAC">
        <w:rPr>
          <w:i/>
          <w:sz w:val="24"/>
          <w:szCs w:val="24"/>
        </w:rPr>
        <w:t>List</w:t>
      </w:r>
      <w:r>
        <w:rPr>
          <w:sz w:val="24"/>
          <w:szCs w:val="24"/>
        </w:rPr>
        <w:t xml:space="preserve">, oftewel </w:t>
      </w:r>
      <w:r w:rsidRPr="005C2AAC">
        <w:rPr>
          <w:i/>
          <w:sz w:val="24"/>
          <w:szCs w:val="24"/>
        </w:rPr>
        <w:t xml:space="preserve">The </w:t>
      </w:r>
      <w:proofErr w:type="spellStart"/>
      <w:r w:rsidRPr="005C2AAC">
        <w:rPr>
          <w:i/>
          <w:sz w:val="24"/>
          <w:szCs w:val="24"/>
        </w:rPr>
        <w:t>Declaration</w:t>
      </w:r>
      <w:proofErr w:type="spellEnd"/>
      <w:r w:rsidRPr="005C2AAC">
        <w:rPr>
          <w:i/>
          <w:sz w:val="24"/>
          <w:szCs w:val="24"/>
        </w:rPr>
        <w:t xml:space="preserve"> of The </w:t>
      </w:r>
      <w:proofErr w:type="spellStart"/>
      <w:r w:rsidRPr="005C2AAC">
        <w:rPr>
          <w:i/>
          <w:sz w:val="24"/>
          <w:szCs w:val="24"/>
        </w:rPr>
        <w:t>Things</w:t>
      </w:r>
      <w:proofErr w:type="spellEnd"/>
      <w:r w:rsidRPr="005C2AAC">
        <w:rPr>
          <w:i/>
          <w:sz w:val="24"/>
          <w:szCs w:val="24"/>
        </w:rPr>
        <w:t xml:space="preserve"> We Have To Do.</w:t>
      </w:r>
    </w:p>
    <w:p w14:paraId="2081A642" w14:textId="77777777" w:rsidR="007F5658" w:rsidRDefault="00CD60CD" w:rsidP="00CD60CD">
      <w:pPr>
        <w:jc w:val="both"/>
        <w:rPr>
          <w:sz w:val="24"/>
          <w:szCs w:val="24"/>
        </w:rPr>
      </w:pPr>
      <w:r>
        <w:rPr>
          <w:sz w:val="24"/>
          <w:szCs w:val="24"/>
        </w:rPr>
        <w:t xml:space="preserve">De uiteindelijke </w:t>
      </w:r>
      <w:r w:rsidR="005C2AAC" w:rsidRPr="005C2AAC">
        <w:rPr>
          <w:i/>
          <w:sz w:val="24"/>
          <w:szCs w:val="24"/>
        </w:rPr>
        <w:t>Liemers</w:t>
      </w:r>
      <w:r w:rsidRPr="005C2AAC">
        <w:rPr>
          <w:i/>
          <w:sz w:val="24"/>
          <w:szCs w:val="24"/>
        </w:rPr>
        <w:t xml:space="preserve"> List</w:t>
      </w:r>
      <w:r>
        <w:rPr>
          <w:sz w:val="24"/>
          <w:szCs w:val="24"/>
        </w:rPr>
        <w:t xml:space="preserve"> is gepresenteerd </w:t>
      </w:r>
      <w:r w:rsidR="005C2AAC">
        <w:rPr>
          <w:sz w:val="24"/>
          <w:szCs w:val="24"/>
        </w:rPr>
        <w:t>bij de Verenigde Nations in New York. Ook werd er in dat jaar besloten tijdens een bijeenkomst van tal van prominenten in De Liemers om in de eigen regio een en ander te gaan toepassen en te trachten de eigen regio op een ACHT te krijgen.  Hiervoor werd de Liemers List ‘omgezet’ in ruim 100 TR8-projecten.</w:t>
      </w:r>
    </w:p>
    <w:p w14:paraId="28D3F364" w14:textId="77777777" w:rsidR="00CD60CD" w:rsidRPr="007F5658" w:rsidRDefault="007F5658" w:rsidP="00CD60CD">
      <w:pPr>
        <w:jc w:val="both"/>
        <w:rPr>
          <w:b/>
          <w:sz w:val="24"/>
          <w:szCs w:val="24"/>
        </w:rPr>
      </w:pPr>
      <w:r w:rsidRPr="007F5658">
        <w:rPr>
          <w:b/>
          <w:sz w:val="24"/>
          <w:szCs w:val="24"/>
        </w:rPr>
        <w:t>Concrete stappen:</w:t>
      </w:r>
      <w:r w:rsidR="005C2AAC" w:rsidRPr="007F5658">
        <w:rPr>
          <w:b/>
          <w:sz w:val="24"/>
          <w:szCs w:val="24"/>
        </w:rPr>
        <w:t xml:space="preserve"> </w:t>
      </w:r>
    </w:p>
    <w:p w14:paraId="662D0CC1" w14:textId="500A31E4" w:rsidR="005C2AAC" w:rsidRDefault="005C2AAC" w:rsidP="00CD60CD">
      <w:pPr>
        <w:jc w:val="both"/>
        <w:rPr>
          <w:sz w:val="24"/>
          <w:szCs w:val="24"/>
        </w:rPr>
      </w:pPr>
      <w:r>
        <w:rPr>
          <w:sz w:val="24"/>
          <w:szCs w:val="24"/>
        </w:rPr>
        <w:t xml:space="preserve">In nauwe samenwerking met de beide middelbare scholen </w:t>
      </w:r>
      <w:r w:rsidR="00B851A5">
        <w:rPr>
          <w:sz w:val="24"/>
          <w:szCs w:val="24"/>
        </w:rPr>
        <w:t>‘</w:t>
      </w:r>
      <w:r>
        <w:rPr>
          <w:sz w:val="24"/>
          <w:szCs w:val="24"/>
        </w:rPr>
        <w:t xml:space="preserve">Liemers College en Candea College’ werd een start gemaakt om jongeren meer te betrekken bij de samenleving en die samenleving meer in de scholen te krijgen. </w:t>
      </w:r>
    </w:p>
    <w:p w14:paraId="694F489D" w14:textId="77777777" w:rsidR="005C2AAC" w:rsidRDefault="005C2AAC" w:rsidP="00CD60CD">
      <w:pPr>
        <w:jc w:val="both"/>
        <w:rPr>
          <w:sz w:val="24"/>
          <w:szCs w:val="24"/>
        </w:rPr>
      </w:pPr>
      <w:r>
        <w:rPr>
          <w:sz w:val="24"/>
          <w:szCs w:val="24"/>
        </w:rPr>
        <w:t xml:space="preserve">In 2020 kreeg het initiatief een enorme versnelling door de subsidie van VWS in het kader van </w:t>
      </w:r>
      <w:r w:rsidRPr="005C2AAC">
        <w:rPr>
          <w:i/>
          <w:sz w:val="24"/>
          <w:szCs w:val="24"/>
        </w:rPr>
        <w:t>Maatschappelijke Diensttijd</w:t>
      </w:r>
      <w:r>
        <w:rPr>
          <w:sz w:val="24"/>
          <w:szCs w:val="24"/>
        </w:rPr>
        <w:t>. Met deze gelden konden ruim 1250 jongeren zich tachtig uur inzetten voor de samenleving op basis van</w:t>
      </w:r>
      <w:r w:rsidR="007F5658">
        <w:rPr>
          <w:sz w:val="24"/>
          <w:szCs w:val="24"/>
        </w:rPr>
        <w:t xml:space="preserve"> het gedachtegoed van HOPE XXL.</w:t>
      </w:r>
    </w:p>
    <w:p w14:paraId="21A19C95" w14:textId="77777777" w:rsidR="007F5658" w:rsidRPr="007F5658" w:rsidRDefault="007F5658" w:rsidP="00CD60CD">
      <w:pPr>
        <w:jc w:val="both"/>
        <w:rPr>
          <w:b/>
          <w:sz w:val="24"/>
          <w:szCs w:val="24"/>
        </w:rPr>
      </w:pPr>
      <w:r>
        <w:rPr>
          <w:b/>
          <w:sz w:val="24"/>
          <w:szCs w:val="24"/>
        </w:rPr>
        <w:t>Concrete lokale vervolgstappen:</w:t>
      </w:r>
    </w:p>
    <w:p w14:paraId="5000C909" w14:textId="6C6781AB" w:rsidR="005C2AAC" w:rsidRDefault="005C2AAC" w:rsidP="00CD60CD">
      <w:pPr>
        <w:jc w:val="both"/>
        <w:rPr>
          <w:sz w:val="24"/>
          <w:szCs w:val="24"/>
        </w:rPr>
      </w:pPr>
      <w:r>
        <w:rPr>
          <w:sz w:val="24"/>
          <w:szCs w:val="24"/>
        </w:rPr>
        <w:t xml:space="preserve">Medio 2022 wordt </w:t>
      </w:r>
      <w:r w:rsidR="007F5658">
        <w:rPr>
          <w:sz w:val="24"/>
          <w:szCs w:val="24"/>
        </w:rPr>
        <w:t xml:space="preserve">het huidige </w:t>
      </w:r>
      <w:r>
        <w:rPr>
          <w:sz w:val="24"/>
          <w:szCs w:val="24"/>
        </w:rPr>
        <w:t xml:space="preserve">traject afgesloten, maar er is gerede kans aan te nemen dat we </w:t>
      </w:r>
      <w:r w:rsidR="00B851A5">
        <w:rPr>
          <w:sz w:val="24"/>
          <w:szCs w:val="24"/>
        </w:rPr>
        <w:t xml:space="preserve">er </w:t>
      </w:r>
      <w:r>
        <w:rPr>
          <w:sz w:val="24"/>
          <w:szCs w:val="24"/>
        </w:rPr>
        <w:t>in september een vervolg op krijgen. Dit dan voor een periode van drie jaar nadat we het MDT-</w:t>
      </w:r>
      <w:proofErr w:type="spellStart"/>
      <w:r>
        <w:rPr>
          <w:sz w:val="24"/>
          <w:szCs w:val="24"/>
        </w:rPr>
        <w:t>Prooflabel</w:t>
      </w:r>
      <w:proofErr w:type="spellEnd"/>
      <w:r>
        <w:rPr>
          <w:sz w:val="24"/>
          <w:szCs w:val="24"/>
        </w:rPr>
        <w:t xml:space="preserve"> van </w:t>
      </w:r>
      <w:r w:rsidR="007F5658">
        <w:rPr>
          <w:sz w:val="24"/>
          <w:szCs w:val="24"/>
        </w:rPr>
        <w:t xml:space="preserve">het ministerie van </w:t>
      </w:r>
      <w:r>
        <w:rPr>
          <w:sz w:val="24"/>
          <w:szCs w:val="24"/>
        </w:rPr>
        <w:t xml:space="preserve">OCW hebben gekregen. We gaan dan wederom eenzelfde aantal jongeren TR8-projecten laten uitvoeren. </w:t>
      </w:r>
    </w:p>
    <w:p w14:paraId="492D2DFE" w14:textId="47B74071" w:rsidR="00886874" w:rsidRDefault="007F5658" w:rsidP="00CD60CD">
      <w:pPr>
        <w:jc w:val="both"/>
        <w:rPr>
          <w:sz w:val="24"/>
          <w:szCs w:val="24"/>
        </w:rPr>
      </w:pPr>
      <w:r>
        <w:rPr>
          <w:sz w:val="24"/>
          <w:szCs w:val="24"/>
        </w:rPr>
        <w:t xml:space="preserve">Een greep uit de projecten die </w:t>
      </w:r>
      <w:r w:rsidR="00C60A8B">
        <w:rPr>
          <w:sz w:val="24"/>
          <w:szCs w:val="24"/>
        </w:rPr>
        <w:t>door</w:t>
      </w:r>
      <w:r>
        <w:rPr>
          <w:sz w:val="24"/>
          <w:szCs w:val="24"/>
        </w:rPr>
        <w:t>lopen en/of op de rol</w:t>
      </w:r>
      <w:r w:rsidR="00C60A8B">
        <w:rPr>
          <w:sz w:val="24"/>
          <w:szCs w:val="24"/>
        </w:rPr>
        <w:t xml:space="preserve"> </w:t>
      </w:r>
      <w:r>
        <w:rPr>
          <w:sz w:val="24"/>
          <w:szCs w:val="24"/>
        </w:rPr>
        <w:t xml:space="preserve">staan. U moet daarbij denken aan projecten waar jongeren zich inzetten voor de samenleving en dat veelal doen in samenwerking met ouderen. We geven een wekelijkse krant uit die bij 35.000 huishoudens gratis wordt verspreid. </w:t>
      </w:r>
      <w:r w:rsidR="003E11B5">
        <w:rPr>
          <w:sz w:val="24"/>
          <w:szCs w:val="24"/>
        </w:rPr>
        <w:t>De krant wordt grotendeels door jongeren volgeschreven onder de vleugels van reguliere</w:t>
      </w:r>
      <w:bookmarkStart w:id="0" w:name="_GoBack"/>
      <w:bookmarkEnd w:id="0"/>
      <w:r w:rsidR="003E11B5">
        <w:rPr>
          <w:sz w:val="24"/>
          <w:szCs w:val="24"/>
        </w:rPr>
        <w:t xml:space="preserve"> journalisten </w:t>
      </w:r>
      <w:r>
        <w:rPr>
          <w:sz w:val="24"/>
          <w:szCs w:val="24"/>
        </w:rPr>
        <w:t xml:space="preserve">We hebben projecten in het kader van </w:t>
      </w:r>
      <w:proofErr w:type="spellStart"/>
      <w:r>
        <w:rPr>
          <w:sz w:val="24"/>
          <w:szCs w:val="24"/>
        </w:rPr>
        <w:t>SamenWelzijn</w:t>
      </w:r>
      <w:proofErr w:type="spellEnd"/>
      <w:r>
        <w:rPr>
          <w:sz w:val="24"/>
          <w:szCs w:val="24"/>
        </w:rPr>
        <w:t xml:space="preserve"> waar </w:t>
      </w:r>
      <w:r>
        <w:rPr>
          <w:sz w:val="24"/>
          <w:szCs w:val="24"/>
        </w:rPr>
        <w:lastRenderedPageBreak/>
        <w:t>jongeren en ouderen elkaar ontmoeten en activiteiten ontplooien</w:t>
      </w:r>
      <w:r w:rsidR="00B851A5">
        <w:rPr>
          <w:sz w:val="24"/>
          <w:szCs w:val="24"/>
        </w:rPr>
        <w:t>.</w:t>
      </w:r>
      <w:r>
        <w:rPr>
          <w:sz w:val="24"/>
          <w:szCs w:val="24"/>
        </w:rPr>
        <w:t xml:space="preserve"> We lanceren een app STROOMLIJNERS waar jongeren thuis het energieverbruik omlaag proberen te krijgen</w:t>
      </w:r>
      <w:r w:rsidR="00B851A5">
        <w:rPr>
          <w:sz w:val="24"/>
          <w:szCs w:val="24"/>
        </w:rPr>
        <w:t>.</w:t>
      </w:r>
      <w:r>
        <w:rPr>
          <w:sz w:val="24"/>
          <w:szCs w:val="24"/>
        </w:rPr>
        <w:t xml:space="preserve"> We </w:t>
      </w:r>
    </w:p>
    <w:p w14:paraId="654A4D4D" w14:textId="77777777" w:rsidR="00886874" w:rsidRDefault="00886874" w:rsidP="00CD60CD">
      <w:pPr>
        <w:jc w:val="both"/>
        <w:rPr>
          <w:sz w:val="24"/>
          <w:szCs w:val="24"/>
        </w:rPr>
      </w:pPr>
    </w:p>
    <w:p w14:paraId="6E846F9E" w14:textId="0B454056" w:rsidR="00693DC8" w:rsidRDefault="007F5658" w:rsidP="00CD60CD">
      <w:pPr>
        <w:jc w:val="both"/>
        <w:rPr>
          <w:sz w:val="24"/>
          <w:szCs w:val="24"/>
        </w:rPr>
      </w:pPr>
      <w:r>
        <w:rPr>
          <w:sz w:val="24"/>
          <w:szCs w:val="24"/>
        </w:rPr>
        <w:t>hebben acties rond om Pasen, kerst, oud en nieuw voor eenzame ouderen. Jongeren nemen taken van de gemeente over waar het gaat om onderhoud van parken. Jongeren onderzoeken of klaslokalen niet beter met infrarood kunnen worden verwarmd. Jongeren overleggen en denken mee met provinciebestuur om</w:t>
      </w:r>
      <w:r w:rsidR="00B851A5">
        <w:rPr>
          <w:sz w:val="24"/>
          <w:szCs w:val="24"/>
        </w:rPr>
        <w:t xml:space="preserve"> zo</w:t>
      </w:r>
      <w:r>
        <w:rPr>
          <w:sz w:val="24"/>
          <w:szCs w:val="24"/>
        </w:rPr>
        <w:t xml:space="preserve"> jongeren meer bij de provinciale politiek te betrekken. Jongeren gaan actief deelnemen aan de gemeentepolitiek. Er zijn Valentijn</w:t>
      </w:r>
      <w:r w:rsidR="00B851A5">
        <w:rPr>
          <w:sz w:val="24"/>
          <w:szCs w:val="24"/>
        </w:rPr>
        <w:t>-</w:t>
      </w:r>
      <w:r>
        <w:rPr>
          <w:sz w:val="24"/>
          <w:szCs w:val="24"/>
        </w:rPr>
        <w:t xml:space="preserve">acties. Er worden </w:t>
      </w:r>
      <w:r w:rsidR="00693DC8">
        <w:rPr>
          <w:sz w:val="24"/>
          <w:szCs w:val="24"/>
        </w:rPr>
        <w:t>theater</w:t>
      </w:r>
      <w:r>
        <w:rPr>
          <w:sz w:val="24"/>
          <w:szCs w:val="24"/>
        </w:rPr>
        <w:t xml:space="preserve">voorstellingen gemaakt voor leerlingen van de basisscholen. Jongeren fietsen mee op de duo-fiets. </w:t>
      </w:r>
    </w:p>
    <w:p w14:paraId="69BAE8C5" w14:textId="77777777" w:rsidR="007F5658" w:rsidRDefault="00C60A8B" w:rsidP="00CD60CD">
      <w:pPr>
        <w:jc w:val="both"/>
        <w:rPr>
          <w:sz w:val="24"/>
          <w:szCs w:val="24"/>
        </w:rPr>
      </w:pPr>
      <w:r>
        <w:rPr>
          <w:sz w:val="24"/>
          <w:szCs w:val="24"/>
        </w:rPr>
        <w:t xml:space="preserve">Het is een breed </w:t>
      </w:r>
      <w:r w:rsidR="007F5658">
        <w:rPr>
          <w:sz w:val="24"/>
          <w:szCs w:val="24"/>
        </w:rPr>
        <w:t xml:space="preserve">palet van activiteiten waarvoor jongeren zich </w:t>
      </w:r>
      <w:r>
        <w:rPr>
          <w:sz w:val="24"/>
          <w:szCs w:val="24"/>
        </w:rPr>
        <w:t xml:space="preserve">minimaal </w:t>
      </w:r>
      <w:r w:rsidR="007F5658">
        <w:rPr>
          <w:sz w:val="24"/>
          <w:szCs w:val="24"/>
        </w:rPr>
        <w:t>80 uur inzetten.</w:t>
      </w:r>
    </w:p>
    <w:p w14:paraId="4280CED1" w14:textId="77777777" w:rsidR="00921894" w:rsidRPr="007F5658" w:rsidRDefault="00921894" w:rsidP="00921894">
      <w:pPr>
        <w:jc w:val="both"/>
        <w:rPr>
          <w:b/>
          <w:sz w:val="24"/>
          <w:szCs w:val="24"/>
        </w:rPr>
      </w:pPr>
      <w:r>
        <w:rPr>
          <w:b/>
          <w:sz w:val="24"/>
          <w:szCs w:val="24"/>
        </w:rPr>
        <w:t>Concrete nationale vervolgstap:</w:t>
      </w:r>
      <w:r w:rsidR="00C60A8B">
        <w:rPr>
          <w:b/>
          <w:sz w:val="24"/>
          <w:szCs w:val="24"/>
        </w:rPr>
        <w:t xml:space="preserve"> Up-date-conferentie</w:t>
      </w:r>
    </w:p>
    <w:p w14:paraId="628B0E6D" w14:textId="700C5E6D" w:rsidR="00F81607" w:rsidRPr="008F1DF6" w:rsidRDefault="005C2AAC" w:rsidP="005C2AAC">
      <w:pPr>
        <w:jc w:val="both"/>
        <w:rPr>
          <w:sz w:val="24"/>
          <w:szCs w:val="24"/>
        </w:rPr>
      </w:pPr>
      <w:r>
        <w:rPr>
          <w:sz w:val="24"/>
          <w:szCs w:val="24"/>
        </w:rPr>
        <w:t xml:space="preserve">Naast deze praktische uitvoering was het idee geweest om een update van de </w:t>
      </w:r>
      <w:r>
        <w:rPr>
          <w:i/>
          <w:sz w:val="24"/>
          <w:szCs w:val="24"/>
        </w:rPr>
        <w:t>Lie</w:t>
      </w:r>
      <w:r w:rsidRPr="005C2AAC">
        <w:rPr>
          <w:i/>
          <w:sz w:val="24"/>
          <w:szCs w:val="24"/>
        </w:rPr>
        <w:t>mers List</w:t>
      </w:r>
      <w:r>
        <w:rPr>
          <w:sz w:val="24"/>
          <w:szCs w:val="24"/>
        </w:rPr>
        <w:t xml:space="preserve"> te maken in 2020. Hiervoor hebben de jongeren met prominente wetenschappers gesprekken gevoerd en </w:t>
      </w:r>
      <w:r w:rsidR="00034808">
        <w:rPr>
          <w:sz w:val="24"/>
          <w:szCs w:val="24"/>
        </w:rPr>
        <w:t>al amendementen</w:t>
      </w:r>
      <w:r>
        <w:rPr>
          <w:sz w:val="24"/>
          <w:szCs w:val="24"/>
        </w:rPr>
        <w:t xml:space="preserve"> verzameld. </w:t>
      </w:r>
      <w:r w:rsidR="00693DC8">
        <w:rPr>
          <w:sz w:val="24"/>
          <w:szCs w:val="24"/>
        </w:rPr>
        <w:t xml:space="preserve">Dit gaan we in 2022 ook nog doen. </w:t>
      </w:r>
      <w:r>
        <w:rPr>
          <w:sz w:val="24"/>
          <w:szCs w:val="24"/>
        </w:rPr>
        <w:t>De bedoeling was een conferentie te organiseren (locatie</w:t>
      </w:r>
      <w:r w:rsidR="00034808">
        <w:rPr>
          <w:sz w:val="24"/>
          <w:szCs w:val="24"/>
        </w:rPr>
        <w:t>: Eerste</w:t>
      </w:r>
      <w:r>
        <w:rPr>
          <w:sz w:val="24"/>
          <w:szCs w:val="24"/>
        </w:rPr>
        <w:t xml:space="preserve"> kamer) waar 75 jongeren de amendementen zouden bespreken en de </w:t>
      </w:r>
      <w:r w:rsidRPr="00034808">
        <w:rPr>
          <w:i/>
          <w:sz w:val="24"/>
          <w:szCs w:val="24"/>
        </w:rPr>
        <w:t xml:space="preserve">Liemers List </w:t>
      </w:r>
      <w:r>
        <w:rPr>
          <w:sz w:val="24"/>
          <w:szCs w:val="24"/>
        </w:rPr>
        <w:t>zoud</w:t>
      </w:r>
      <w:r w:rsidR="00034808">
        <w:rPr>
          <w:sz w:val="24"/>
          <w:szCs w:val="24"/>
        </w:rPr>
        <w:t>e</w:t>
      </w:r>
      <w:r>
        <w:rPr>
          <w:sz w:val="24"/>
          <w:szCs w:val="24"/>
        </w:rPr>
        <w:t xml:space="preserve">n actualiseren. Door de corona-pandemie </w:t>
      </w:r>
      <w:r w:rsidR="00034808">
        <w:rPr>
          <w:sz w:val="24"/>
          <w:szCs w:val="24"/>
        </w:rPr>
        <w:t>kwam</w:t>
      </w:r>
      <w:r>
        <w:rPr>
          <w:sz w:val="24"/>
          <w:szCs w:val="24"/>
        </w:rPr>
        <w:t xml:space="preserve"> hier niet veel terecht en willen we de conferentie in 2022</w:t>
      </w:r>
      <w:r w:rsidR="00693DC8">
        <w:rPr>
          <w:sz w:val="24"/>
          <w:szCs w:val="24"/>
        </w:rPr>
        <w:t xml:space="preserve"> </w:t>
      </w:r>
      <w:r>
        <w:rPr>
          <w:sz w:val="24"/>
          <w:szCs w:val="24"/>
        </w:rPr>
        <w:t xml:space="preserve">organiseren. Dit is </w:t>
      </w:r>
      <w:r w:rsidR="00034808">
        <w:rPr>
          <w:sz w:val="24"/>
          <w:szCs w:val="24"/>
        </w:rPr>
        <w:t>afhankelijk</w:t>
      </w:r>
      <w:r>
        <w:rPr>
          <w:sz w:val="24"/>
          <w:szCs w:val="24"/>
        </w:rPr>
        <w:t xml:space="preserve"> van hoe</w:t>
      </w:r>
      <w:r w:rsidR="008F1DF6">
        <w:rPr>
          <w:sz w:val="24"/>
          <w:szCs w:val="24"/>
        </w:rPr>
        <w:t xml:space="preserve"> de pandemie zich ontwikkel</w:t>
      </w:r>
      <w:r w:rsidR="000379B5">
        <w:rPr>
          <w:sz w:val="24"/>
          <w:szCs w:val="24"/>
        </w:rPr>
        <w:t>t</w:t>
      </w:r>
      <w:r w:rsidR="008F1DF6">
        <w:rPr>
          <w:sz w:val="24"/>
          <w:szCs w:val="24"/>
        </w:rPr>
        <w:t>. De</w:t>
      </w:r>
      <w:r>
        <w:rPr>
          <w:sz w:val="24"/>
          <w:szCs w:val="24"/>
        </w:rPr>
        <w:t xml:space="preserve"> </w:t>
      </w:r>
      <w:r w:rsidR="00034808">
        <w:rPr>
          <w:sz w:val="24"/>
          <w:szCs w:val="24"/>
        </w:rPr>
        <w:t>Eerste</w:t>
      </w:r>
      <w:r>
        <w:rPr>
          <w:sz w:val="24"/>
          <w:szCs w:val="24"/>
        </w:rPr>
        <w:t xml:space="preserve"> </w:t>
      </w:r>
      <w:r w:rsidR="00034808">
        <w:rPr>
          <w:sz w:val="24"/>
          <w:szCs w:val="24"/>
        </w:rPr>
        <w:t>Kamer</w:t>
      </w:r>
      <w:r>
        <w:rPr>
          <w:sz w:val="24"/>
          <w:szCs w:val="24"/>
        </w:rPr>
        <w:t xml:space="preserve"> zal, door de verbouwing van het Binnenhof, niet de locatie worden. </w:t>
      </w:r>
      <w:r w:rsidR="008F1DF6">
        <w:rPr>
          <w:sz w:val="24"/>
          <w:szCs w:val="24"/>
        </w:rPr>
        <w:t xml:space="preserve">Er wordt nu contact gelegd met het </w:t>
      </w:r>
      <w:r w:rsidR="00693DC8">
        <w:rPr>
          <w:sz w:val="24"/>
          <w:szCs w:val="24"/>
        </w:rPr>
        <w:t>Vredespaleis</w:t>
      </w:r>
      <w:r w:rsidR="008F1DF6">
        <w:rPr>
          <w:sz w:val="24"/>
          <w:szCs w:val="24"/>
        </w:rPr>
        <w:t>.</w:t>
      </w:r>
    </w:p>
    <w:p w14:paraId="0BB55806" w14:textId="77777777" w:rsidR="00F81607" w:rsidRDefault="00C60A8B">
      <w:pPr>
        <w:rPr>
          <w:b/>
        </w:rPr>
      </w:pPr>
      <w:r w:rsidRPr="00C60A8B">
        <w:rPr>
          <w:b/>
        </w:rPr>
        <w:t>Financieel</w:t>
      </w:r>
    </w:p>
    <w:p w14:paraId="46FE8B49" w14:textId="4D481A3A" w:rsidR="00C60A8B" w:rsidRDefault="00C60A8B">
      <w:r>
        <w:t>In 2022 krijgen we gelden vanuit het Ministerie van VWS. Dit loopt tot september van het</w:t>
      </w:r>
      <w:r w:rsidR="000379B5">
        <w:t xml:space="preserve"> huidige</w:t>
      </w:r>
      <w:r>
        <w:t xml:space="preserve"> jaar. Daarna denken we vanaf september, voor drie jaar, financieel ondersteund te </w:t>
      </w:r>
      <w:r w:rsidR="008F1DF6">
        <w:t xml:space="preserve">gaan </w:t>
      </w:r>
      <w:r>
        <w:t xml:space="preserve">worden door het Ministerie van OCW. We horen </w:t>
      </w:r>
      <w:r w:rsidR="000379B5">
        <w:t xml:space="preserve">medio dit jaar </w:t>
      </w:r>
      <w:r>
        <w:t>of het wordt toe</w:t>
      </w:r>
      <w:r w:rsidR="000379B5">
        <w:t>ge</w:t>
      </w:r>
      <w:r>
        <w:t xml:space="preserve">kend. Het gaat dan om een bedrag van </w:t>
      </w:r>
      <w:r w:rsidR="008F1DF6">
        <w:t xml:space="preserve">wederom </w:t>
      </w:r>
      <w:r>
        <w:t xml:space="preserve">ongeveer anderhalf miljoen </w:t>
      </w:r>
      <w:r w:rsidR="00693DC8">
        <w:t xml:space="preserve">euro </w:t>
      </w:r>
      <w:r>
        <w:t xml:space="preserve">voor </w:t>
      </w:r>
      <w:r w:rsidR="00693DC8">
        <w:t xml:space="preserve">een periode van </w:t>
      </w:r>
      <w:r>
        <w:t xml:space="preserve">drie jaar. </w:t>
      </w:r>
    </w:p>
    <w:p w14:paraId="2E3256B2" w14:textId="5A7C01D8" w:rsidR="00C60A8B" w:rsidRDefault="00C60A8B">
      <w:r>
        <w:t xml:space="preserve">Verder heeft </w:t>
      </w:r>
      <w:r w:rsidR="000379B5">
        <w:t>het</w:t>
      </w:r>
      <w:r>
        <w:t xml:space="preserve"> overkoepelend orgaan van de middelbare scholen in onze regio (Quadraam) honderdduizend euro voor 2022 extra gedoneerd voor de verdere uitrol van de projecten. </w:t>
      </w:r>
    </w:p>
    <w:p w14:paraId="5C34C913" w14:textId="77777777" w:rsidR="00C60A8B" w:rsidRDefault="00C60A8B">
      <w:r>
        <w:t xml:space="preserve">Het </w:t>
      </w:r>
      <w:r w:rsidR="00693DC8">
        <w:t>stichtings</w:t>
      </w:r>
      <w:r>
        <w:t xml:space="preserve">bestuur houdt toezicht op de uitgaven </w:t>
      </w:r>
      <w:r w:rsidR="00693DC8">
        <w:t>middels een begroting en tussentijdse rapportages van de boekhouder.</w:t>
      </w:r>
      <w:r>
        <w:t xml:space="preserve"> De directeur accordeert de lopende uitgaven. </w:t>
      </w:r>
      <w:r w:rsidR="001902D5">
        <w:t xml:space="preserve">Ook de komende jaren </w:t>
      </w:r>
      <w:r>
        <w:t xml:space="preserve">controleert de accountant de jaarrekening. </w:t>
      </w:r>
      <w:r w:rsidR="00693DC8">
        <w:t xml:space="preserve"> </w:t>
      </w:r>
    </w:p>
    <w:p w14:paraId="7012B2A5" w14:textId="77777777" w:rsidR="00357BEA" w:rsidRDefault="00357BEA">
      <w:r>
        <w:t xml:space="preserve">De gelden worden besteed aan de lopende projecten. Leerlingen die actief meedoen krijgen een vrijwilligersvergoeding van € 220,-- en een projectbudget van € 280,--. Verder zijn er personeelskosten. Negentien mensen zijn betrokken bij de uitvoer </w:t>
      </w:r>
      <w:proofErr w:type="spellStart"/>
      <w:r>
        <w:t>cq</w:t>
      </w:r>
      <w:proofErr w:type="spellEnd"/>
      <w:r>
        <w:t xml:space="preserve"> begeleiding van de jongeren.</w:t>
      </w:r>
    </w:p>
    <w:p w14:paraId="185C4E7E" w14:textId="77777777" w:rsidR="00693DC8" w:rsidRDefault="00693DC8">
      <w:r>
        <w:t xml:space="preserve">Overige kosten zijn er met name op het gebied van communicatie en </w:t>
      </w:r>
      <w:proofErr w:type="spellStart"/>
      <w:r>
        <w:t>ict</w:t>
      </w:r>
      <w:proofErr w:type="spellEnd"/>
      <w:r>
        <w:t>.</w:t>
      </w:r>
    </w:p>
    <w:sectPr w:rsidR="00693DC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566B9" w14:textId="77777777" w:rsidR="00B86D3E" w:rsidRDefault="00B86D3E" w:rsidP="00CD60CD">
      <w:pPr>
        <w:spacing w:after="0" w:line="240" w:lineRule="auto"/>
      </w:pPr>
      <w:r>
        <w:separator/>
      </w:r>
    </w:p>
  </w:endnote>
  <w:endnote w:type="continuationSeparator" w:id="0">
    <w:p w14:paraId="1F33F2A1" w14:textId="77777777" w:rsidR="00B86D3E" w:rsidRDefault="00B86D3E" w:rsidP="00CD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FCE9" w14:textId="77777777" w:rsidR="00B86D3E" w:rsidRDefault="00B86D3E" w:rsidP="00CD60CD">
      <w:pPr>
        <w:spacing w:after="0" w:line="240" w:lineRule="auto"/>
      </w:pPr>
      <w:r>
        <w:separator/>
      </w:r>
    </w:p>
  </w:footnote>
  <w:footnote w:type="continuationSeparator" w:id="0">
    <w:p w14:paraId="6FA8A43D" w14:textId="77777777" w:rsidR="00B86D3E" w:rsidRDefault="00B86D3E" w:rsidP="00CD6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28F2" w14:textId="77777777" w:rsidR="00CD60CD" w:rsidRDefault="00CD60CD">
    <w:pPr>
      <w:pStyle w:val="Koptekst"/>
    </w:pPr>
    <w:r w:rsidRPr="00CD60CD">
      <w:rPr>
        <w:noProof/>
        <w:lang w:eastAsia="nl-NL"/>
      </w:rPr>
      <w:drawing>
        <wp:inline distT="0" distB="0" distL="0" distR="0" wp14:anchorId="39F3DBE7" wp14:editId="5B47F3B9">
          <wp:extent cx="5372100" cy="1571625"/>
          <wp:effectExtent l="0" t="0" r="0" b="9525"/>
          <wp:docPr id="1" name="Afbeelding 1" descr="K:\HOPE\logo\Logo's\logo HOPE XXL_met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PE\logo\Logo's\logo HOPE XXL_met tek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1571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74"/>
    <w:rsid w:val="00034808"/>
    <w:rsid w:val="000379B5"/>
    <w:rsid w:val="00077A23"/>
    <w:rsid w:val="001902D5"/>
    <w:rsid w:val="002B51BA"/>
    <w:rsid w:val="00357BEA"/>
    <w:rsid w:val="00374101"/>
    <w:rsid w:val="003E11B5"/>
    <w:rsid w:val="004F04FB"/>
    <w:rsid w:val="005C2AAC"/>
    <w:rsid w:val="0067693A"/>
    <w:rsid w:val="00693DC8"/>
    <w:rsid w:val="007F5658"/>
    <w:rsid w:val="00826F61"/>
    <w:rsid w:val="00844C86"/>
    <w:rsid w:val="00886874"/>
    <w:rsid w:val="008F1DF6"/>
    <w:rsid w:val="00921894"/>
    <w:rsid w:val="00B66F74"/>
    <w:rsid w:val="00B851A5"/>
    <w:rsid w:val="00B86D3E"/>
    <w:rsid w:val="00C60A8B"/>
    <w:rsid w:val="00CD60CD"/>
    <w:rsid w:val="00DE2934"/>
    <w:rsid w:val="00F81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04F8"/>
  <w15:chartTrackingRefBased/>
  <w15:docId w15:val="{406850CE-98ED-4CC5-9A0E-8DC9F14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60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0CD"/>
  </w:style>
  <w:style w:type="paragraph" w:styleId="Voettekst">
    <w:name w:val="footer"/>
    <w:basedOn w:val="Standaard"/>
    <w:link w:val="VoettekstChar"/>
    <w:uiPriority w:val="99"/>
    <w:unhideWhenUsed/>
    <w:rsid w:val="00CD60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DeOgtentPC2</dc:creator>
  <cp:keywords/>
  <dc:description/>
  <cp:lastModifiedBy>DeOgtentPC2</cp:lastModifiedBy>
  <cp:revision>4</cp:revision>
  <dcterms:created xsi:type="dcterms:W3CDTF">2022-01-31T10:28:00Z</dcterms:created>
  <dcterms:modified xsi:type="dcterms:W3CDTF">2022-01-31T10:39:00Z</dcterms:modified>
</cp:coreProperties>
</file>